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45" w:rsidRDefault="000652D1" w:rsidP="000652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AE1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530060" w:rsidRPr="00415AE1" w:rsidRDefault="000652D1" w:rsidP="000652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AE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415AE1" w:rsidRPr="00415AE1">
        <w:rPr>
          <w:rFonts w:ascii="Times New Roman" w:hAnsi="Times New Roman" w:cs="Times New Roman"/>
          <w:b/>
          <w:sz w:val="24"/>
          <w:szCs w:val="24"/>
        </w:rPr>
        <w:t>учебному предмету «Литература»</w:t>
      </w:r>
      <w:r w:rsidRPr="00415AE1">
        <w:rPr>
          <w:rFonts w:ascii="Times New Roman" w:hAnsi="Times New Roman" w:cs="Times New Roman"/>
          <w:b/>
          <w:sz w:val="24"/>
          <w:szCs w:val="24"/>
        </w:rPr>
        <w:t>, 5-9кл.</w:t>
      </w:r>
    </w:p>
    <w:tbl>
      <w:tblPr>
        <w:tblStyle w:val="a3"/>
        <w:tblW w:w="9619" w:type="dxa"/>
        <w:tblLook w:val="04A0"/>
      </w:tblPr>
      <w:tblGrid>
        <w:gridCol w:w="814"/>
        <w:gridCol w:w="7377"/>
        <w:gridCol w:w="1428"/>
      </w:tblGrid>
      <w:tr w:rsidR="0059455F" w:rsidRPr="000652D1" w:rsidTr="0059455F">
        <w:tc>
          <w:tcPr>
            <w:tcW w:w="814" w:type="dxa"/>
            <w:hideMark/>
          </w:tcPr>
          <w:p w:rsidR="0059455F" w:rsidRPr="000652D1" w:rsidRDefault="00594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7" w:type="dxa"/>
            <w:hideMark/>
          </w:tcPr>
          <w:p w:rsidR="0059455F" w:rsidRPr="000652D1" w:rsidRDefault="00594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59455F" w:rsidRPr="000652D1" w:rsidRDefault="00594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428" w:type="dxa"/>
            <w:hideMark/>
          </w:tcPr>
          <w:p w:rsidR="0059455F" w:rsidRPr="000652D1" w:rsidRDefault="00594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C45286" w:rsidRPr="000652D1" w:rsidTr="0059455F">
        <w:tc>
          <w:tcPr>
            <w:tcW w:w="814" w:type="dxa"/>
          </w:tcPr>
          <w:p w:rsidR="00C45286" w:rsidRPr="000652D1" w:rsidRDefault="00C45286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7" w:type="dxa"/>
          </w:tcPr>
          <w:p w:rsidR="00C45286" w:rsidRPr="000652D1" w:rsidRDefault="00C45286" w:rsidP="00530060">
            <w:pPr>
              <w:jc w:val="both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</w:t>
            </w:r>
            <w:r w:rsidR="000652D1"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й фонд </w:t>
            </w: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</w:tcPr>
          <w:p w:rsidR="00C45286" w:rsidRPr="000652D1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85" w:rsidRPr="000652D1" w:rsidTr="0059455F">
        <w:tc>
          <w:tcPr>
            <w:tcW w:w="814" w:type="dxa"/>
          </w:tcPr>
          <w:p w:rsidR="00E62B85" w:rsidRPr="000652D1" w:rsidRDefault="00E62B8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377" w:type="dxa"/>
          </w:tcPr>
          <w:p w:rsidR="00E62B85" w:rsidRPr="000652D1" w:rsidRDefault="00E62B85" w:rsidP="00E535CE">
            <w:pPr>
              <w:pStyle w:val="a7"/>
              <w:suppressAutoHyphens/>
              <w:spacing w:before="0" w:beforeAutospacing="0" w:after="0" w:afterAutospacing="0"/>
            </w:pPr>
            <w:r w:rsidRPr="000652D1"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1428" w:type="dxa"/>
          </w:tcPr>
          <w:p w:rsidR="00E62B85" w:rsidRPr="000652D1" w:rsidRDefault="00E62B8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B85" w:rsidRPr="000652D1" w:rsidTr="0059455F">
        <w:tc>
          <w:tcPr>
            <w:tcW w:w="814" w:type="dxa"/>
          </w:tcPr>
          <w:p w:rsidR="00E62B85" w:rsidRPr="000652D1" w:rsidRDefault="00E62B85" w:rsidP="004D6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377" w:type="dxa"/>
          </w:tcPr>
          <w:p w:rsidR="00E62B85" w:rsidRPr="000652D1" w:rsidRDefault="00E62B85" w:rsidP="00E535CE">
            <w:pPr>
              <w:pStyle w:val="a7"/>
              <w:suppressAutoHyphens/>
              <w:spacing w:before="0" w:beforeAutospacing="0" w:after="0" w:afterAutospacing="0"/>
            </w:pPr>
            <w:r w:rsidRPr="000652D1"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</w:tc>
        <w:tc>
          <w:tcPr>
            <w:tcW w:w="1428" w:type="dxa"/>
          </w:tcPr>
          <w:p w:rsidR="00E62B85" w:rsidRPr="000652D1" w:rsidRDefault="00E62B8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B85" w:rsidRPr="000652D1" w:rsidTr="0059455F">
        <w:tc>
          <w:tcPr>
            <w:tcW w:w="814" w:type="dxa"/>
          </w:tcPr>
          <w:p w:rsidR="00E62B85" w:rsidRPr="000652D1" w:rsidRDefault="00E62B85" w:rsidP="004D6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377" w:type="dxa"/>
          </w:tcPr>
          <w:p w:rsidR="00E62B85" w:rsidRPr="000652D1" w:rsidRDefault="00E62B85" w:rsidP="00E535CE">
            <w:pPr>
              <w:pStyle w:val="a7"/>
              <w:suppressAutoHyphens/>
              <w:spacing w:before="0" w:beforeAutospacing="0" w:after="0" w:afterAutospacing="0"/>
            </w:pPr>
            <w:r w:rsidRPr="000652D1">
              <w:t>Примерные программы основного общего образования. Литература. – М.: Просвещение, 2011.</w:t>
            </w:r>
          </w:p>
        </w:tc>
        <w:tc>
          <w:tcPr>
            <w:tcW w:w="1428" w:type="dxa"/>
          </w:tcPr>
          <w:p w:rsidR="00E62B85" w:rsidRPr="000652D1" w:rsidRDefault="00E62B8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F3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377" w:type="dxa"/>
          </w:tcPr>
          <w:p w:rsidR="009A3CE2" w:rsidRPr="000652D1" w:rsidRDefault="009A3CE2" w:rsidP="001527D6">
            <w:pPr>
              <w:pStyle w:val="a7"/>
              <w:suppressAutoHyphens/>
              <w:spacing w:before="0" w:beforeAutospacing="0" w:after="0" w:afterAutospacing="0"/>
            </w:pPr>
            <w:r w:rsidRPr="000652D1">
              <w:t xml:space="preserve">Литература. Программа для общеобразовательных учреждений. 5-11 классы под ред. Т.Ф. </w:t>
            </w:r>
            <w:proofErr w:type="spellStart"/>
            <w:r w:rsidRPr="000652D1">
              <w:t>Курдюмовой</w:t>
            </w:r>
            <w:proofErr w:type="spellEnd"/>
            <w:r w:rsidRPr="000652D1">
              <w:t>, М., «Дрофа», 2012г.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F3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Контрольно-измерительные  материалы. Литература: 5 класс</w:t>
            </w:r>
            <w:proofErr w:type="gramStart"/>
            <w:r w:rsidRPr="000652D1">
              <w:t xml:space="preserve"> / С</w:t>
            </w:r>
            <w:proofErr w:type="gramEnd"/>
            <w:r w:rsidRPr="000652D1">
              <w:t>ост. Л.В. Антонова. - М. «ВАКО»,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Контрольно-измерительные  материалы. Литература: 6 класс</w:t>
            </w:r>
            <w:proofErr w:type="gramStart"/>
            <w:r w:rsidRPr="000652D1">
              <w:t xml:space="preserve"> / С</w:t>
            </w:r>
            <w:proofErr w:type="gramEnd"/>
            <w:r w:rsidRPr="000652D1">
              <w:t>ост. Н.С. Королёва. - М. «ВАКО»,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Готовые сочинения по литературе: 6 класс. – М.: ВАКО, 2012.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 xml:space="preserve">Литература. 7 класс: поурочные планы по учебнику Т.Ф. </w:t>
            </w:r>
            <w:proofErr w:type="spellStart"/>
            <w:r w:rsidRPr="000652D1">
              <w:t>Курдюмовой</w:t>
            </w:r>
            <w:proofErr w:type="spellEnd"/>
            <w:r w:rsidRPr="000652D1">
              <w:t xml:space="preserve"> – Волгоград: Учитель,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Золотарёва И.В., Егорова Н.В. Универсальные поурочные разработки по литературе. 7 класс. – М.: ВАКО,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Контрольно-измерительные  материалы. Литература: 7 класс</w:t>
            </w:r>
            <w:proofErr w:type="gramStart"/>
            <w:r w:rsidRPr="000652D1">
              <w:t xml:space="preserve"> / С</w:t>
            </w:r>
            <w:proofErr w:type="gramEnd"/>
            <w:r w:rsidRPr="000652D1">
              <w:t>ост. Е.Н. Зубова. - М. «ВАКО»,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Контрольно-измерительные  материалы. Литература: 8 класс</w:t>
            </w:r>
            <w:proofErr w:type="gramStart"/>
            <w:r w:rsidRPr="000652D1">
              <w:t xml:space="preserve"> / С</w:t>
            </w:r>
            <w:proofErr w:type="gramEnd"/>
            <w:r w:rsidRPr="000652D1">
              <w:t>ост. Е.Н. Зубова. - М. «ВАКО»,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9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В 2 ч. Ч.1: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хрестоматия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 /авт.-сост.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Т.Ф.Курдюмова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– М.: Дрофа,2011.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9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В 2 ч. Ч.2: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хрестоматия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 /авт.-сост.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Т.Ф.Курдюмова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– М.: Дрофа,2011.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Золотарёва И.В., Егорова Н.В. Универсальные поурочные разработки по литературе. 9 класс. – М.: ВАКО,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7377" w:type="dxa"/>
          </w:tcPr>
          <w:p w:rsidR="009A3CE2" w:rsidRPr="000652D1" w:rsidRDefault="009A3CE2" w:rsidP="00E535C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Литература 9 класс: поурочные планы по программе </w:t>
            </w:r>
            <w:proofErr w:type="spellStart"/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Т.Ф.Курдюмовой</w:t>
            </w:r>
            <w:proofErr w:type="spellEnd"/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Волгоград: Учитель, 20011.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Контрольно-измерительные  материалы. Литература: 9 класс</w:t>
            </w:r>
            <w:proofErr w:type="gramStart"/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/ С</w:t>
            </w:r>
            <w:proofErr w:type="gramEnd"/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ост. Е.С. Ершова. - М. «ВАКО»,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Алиева Л.Ю. Литература. Тесты. Контрольные вопросы 9 класс- М., «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Издат-Школа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»,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В.И.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Зольникова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 учащихся над литературным произведением. – М.: «Просвещение»,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Все произведения школьной программы по литературе для заучивания наизусть. 5-9 классы.-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СПб.</w:t>
            </w:r>
            <w:proofErr w:type="gram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здательский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Дом «Литера»,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Аристова М.А., Зуева Е.В., Макарова Б.А.,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Щербинина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Ю.В. Все сочинения по литературе за 9 класс.- 10-е изд.,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2012.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контроль знаний по литературе с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Диском, Волгоград, «Панорама»,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7377" w:type="dxa"/>
          </w:tcPr>
          <w:p w:rsidR="009A3CE2" w:rsidRPr="000652D1" w:rsidRDefault="009A3CE2" w:rsidP="00E62B8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Проскурина Ю.М. и др. Проблемы стиля и жанра в русской 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литературе XIX века. – Екатеринбург,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7377" w:type="dxa"/>
          </w:tcPr>
          <w:p w:rsidR="009A3CE2" w:rsidRPr="000652D1" w:rsidRDefault="009A3CE2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Читаем, думаем, спорим…: Дидактические материалы по </w:t>
            </w:r>
            <w:proofErr w:type="gram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.: 9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/Авт.-сост. В.Я. Коровина и др. – М.: «Просвещение»,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7377" w:type="dxa"/>
          </w:tcPr>
          <w:p w:rsidR="009A3CE2" w:rsidRPr="000652D1" w:rsidRDefault="009A3CE2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Обернихина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Г.А. Сочинение на литературную тему. Пособие для учителя. – М.: АРКТИ,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7377" w:type="dxa"/>
          </w:tcPr>
          <w:p w:rsidR="009A3CE2" w:rsidRPr="000652D1" w:rsidRDefault="009A3CE2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Граник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Г.Г., </w:t>
            </w:r>
            <w:proofErr w:type="gram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Концевая</w:t>
            </w:r>
            <w:proofErr w:type="gram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Л.А. И … снова о Пушкине. – М.: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Илекса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7377" w:type="dxa"/>
          </w:tcPr>
          <w:p w:rsidR="009A3CE2" w:rsidRPr="000652D1" w:rsidRDefault="009A3CE2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Писатели о писателях. Ст. Рассадин. Сатиры смелый властелин. Книга о Д.И. Фонвизине.  – М.: «КНИГА», 2011.</w:t>
            </w:r>
          </w:p>
        </w:tc>
        <w:tc>
          <w:tcPr>
            <w:tcW w:w="1428" w:type="dxa"/>
          </w:tcPr>
          <w:p w:rsidR="009A3CE2" w:rsidRPr="000652D1" w:rsidRDefault="00C33036" w:rsidP="00C3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036" w:rsidRPr="000652D1" w:rsidTr="0059455F">
        <w:tc>
          <w:tcPr>
            <w:tcW w:w="814" w:type="dxa"/>
          </w:tcPr>
          <w:p w:rsidR="00C33036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7377" w:type="dxa"/>
          </w:tcPr>
          <w:p w:rsidR="00C33036" w:rsidRPr="000652D1" w:rsidRDefault="00C33036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Богданова О.Ю. Формирование понятия критического реализма в процессе изучения литературы в 8 классе. – М.: Просвещение, 2011.</w:t>
            </w:r>
          </w:p>
        </w:tc>
        <w:tc>
          <w:tcPr>
            <w:tcW w:w="1428" w:type="dxa"/>
          </w:tcPr>
          <w:p w:rsidR="00C33036" w:rsidRPr="000652D1" w:rsidRDefault="00C33036" w:rsidP="00C3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036" w:rsidRPr="000652D1" w:rsidTr="0059455F">
        <w:tc>
          <w:tcPr>
            <w:tcW w:w="814" w:type="dxa"/>
          </w:tcPr>
          <w:p w:rsidR="00C33036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7377" w:type="dxa"/>
          </w:tcPr>
          <w:p w:rsidR="00C33036" w:rsidRPr="000652D1" w:rsidRDefault="00C33036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Тураев С.В.,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Чавчанидзе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Д.Л. Изучение зарубежной литературы в школе. – М.: Просвещение, 2011.</w:t>
            </w:r>
          </w:p>
        </w:tc>
        <w:tc>
          <w:tcPr>
            <w:tcW w:w="1428" w:type="dxa"/>
          </w:tcPr>
          <w:p w:rsidR="00C33036" w:rsidRPr="000652D1" w:rsidRDefault="00C33036" w:rsidP="00C3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036" w:rsidRPr="000652D1" w:rsidTr="0059455F">
        <w:tc>
          <w:tcPr>
            <w:tcW w:w="814" w:type="dxa"/>
          </w:tcPr>
          <w:p w:rsidR="00C33036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  <w:bookmarkStart w:id="0" w:name="_GoBack"/>
            <w:bookmarkEnd w:id="0"/>
          </w:p>
        </w:tc>
        <w:tc>
          <w:tcPr>
            <w:tcW w:w="7377" w:type="dxa"/>
          </w:tcPr>
          <w:p w:rsidR="00C33036" w:rsidRPr="000652D1" w:rsidRDefault="00C33036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Воспитание творческого читателя. / С.В. Михалков и др. – М.: Просвещение, 2011.</w:t>
            </w:r>
          </w:p>
        </w:tc>
        <w:tc>
          <w:tcPr>
            <w:tcW w:w="1428" w:type="dxa"/>
          </w:tcPr>
          <w:p w:rsidR="00C33036" w:rsidRPr="000652D1" w:rsidRDefault="00C33036" w:rsidP="00C3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E8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7" w:type="dxa"/>
          </w:tcPr>
          <w:p w:rsidR="009A3CE2" w:rsidRPr="000652D1" w:rsidRDefault="009A3CE2" w:rsidP="0077639E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  <w:p w:rsidR="009A3CE2" w:rsidRPr="000652D1" w:rsidRDefault="009A3CE2" w:rsidP="0077639E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Портреты писателей средней школы. Выпуск второй. Комплект </w:t>
            </w: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с портретами писателей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портретов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Календарь знаменательных литературных дат 2006-2007 гг.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Календарь знаменательных литературных дат 2010-2011 гг.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«А.С. Пушкин».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«Н.В. Гоголь».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«А.С. Грибоедов».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«А.Н. Радищев».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«Г.Ф. Державин».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«М.В. Ломоносов».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F32D88">
            <w:pPr>
              <w:tabs>
                <w:tab w:val="left" w:pos="1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«В.Г. Белинский».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«Слово о полку Игореве».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«М.Ю. Лермонтов».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5 класс.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6 класс.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«Портреты иностранных писателей».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«Русские писатели».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5 класс А3.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6 класс А3.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Раздаточный иллюстративный материал по литературе для 7 класса.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7 класс.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«Под мирным небом Родины».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2.23.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«В.В. Маяковский».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«А.М. Горький».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«М.А. Шолохов».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7" w:type="dxa"/>
          </w:tcPr>
          <w:p w:rsidR="009A3CE2" w:rsidRPr="000652D1" w:rsidRDefault="009A3CE2" w:rsidP="00530060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7" w:type="dxa"/>
          </w:tcPr>
          <w:p w:rsidR="009A3CE2" w:rsidRPr="000652D1" w:rsidRDefault="009A3CE2" w:rsidP="00530060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377" w:type="dxa"/>
          </w:tcPr>
          <w:p w:rsidR="009A3CE2" w:rsidRPr="000652D1" w:rsidRDefault="009A3CE2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DVD VIDEO 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«Покровские ворота»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377" w:type="dxa"/>
          </w:tcPr>
          <w:p w:rsidR="009A3CE2" w:rsidRPr="000652D1" w:rsidRDefault="009A3CE2" w:rsidP="00D957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 VIDEO «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Собачье сердце</w:t>
            </w: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377" w:type="dxa"/>
          </w:tcPr>
          <w:p w:rsidR="009A3CE2" w:rsidRPr="000652D1" w:rsidRDefault="009A3CE2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Т.А. «Проектируем сочинение на литературную тему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377" w:type="dxa"/>
          </w:tcPr>
          <w:p w:rsidR="009A3CE2" w:rsidRPr="000652D1" w:rsidRDefault="009A3CE2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знаний по литературе на уроках и внеклассных мероприятиях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377" w:type="dxa"/>
          </w:tcPr>
          <w:p w:rsidR="009A3CE2" w:rsidRPr="000652D1" w:rsidRDefault="009A3CE2" w:rsidP="00E55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Диапозитивы</w:t>
            </w:r>
          </w:p>
        </w:tc>
        <w:tc>
          <w:tcPr>
            <w:tcW w:w="1428" w:type="dxa"/>
          </w:tcPr>
          <w:p w:rsidR="009A3CE2" w:rsidRPr="000652D1" w:rsidRDefault="009A3CE2" w:rsidP="00E5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377" w:type="dxa"/>
          </w:tcPr>
          <w:p w:rsidR="009A3CE2" w:rsidRPr="000652D1" w:rsidRDefault="009A3CE2" w:rsidP="00E61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Диафильмы</w:t>
            </w:r>
          </w:p>
        </w:tc>
        <w:tc>
          <w:tcPr>
            <w:tcW w:w="1428" w:type="dxa"/>
          </w:tcPr>
          <w:p w:rsidR="009A3CE2" w:rsidRPr="000652D1" w:rsidRDefault="009A3CE2" w:rsidP="00E61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</w:tbl>
    <w:p w:rsidR="00C45286" w:rsidRPr="000652D1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0652D1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2044"/>
    <w:multiLevelType w:val="hybridMultilevel"/>
    <w:tmpl w:val="01846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381F"/>
    <w:multiLevelType w:val="hybridMultilevel"/>
    <w:tmpl w:val="5B66D2EC"/>
    <w:lvl w:ilvl="0" w:tplc="35DE15A4">
      <w:start w:val="1"/>
      <w:numFmt w:val="bullet"/>
      <w:lvlText w:val=""/>
      <w:lvlJc w:val="left"/>
      <w:pPr>
        <w:ind w:left="1304" w:hanging="360"/>
      </w:pPr>
      <w:rPr>
        <w:rFonts w:ascii="Symbol" w:hAnsi="Symbol" w:cs="Symbol"/>
        <w:color w:val="auto"/>
      </w:rPr>
    </w:lvl>
    <w:lvl w:ilvl="1" w:tplc="041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2">
    <w:nsid w:val="16C53779"/>
    <w:multiLevelType w:val="hybridMultilevel"/>
    <w:tmpl w:val="B9D6E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649CC"/>
    <w:multiLevelType w:val="hybridMultilevel"/>
    <w:tmpl w:val="C8585772"/>
    <w:lvl w:ilvl="0" w:tplc="49769726">
      <w:start w:val="1"/>
      <w:numFmt w:val="decimal"/>
      <w:lvlText w:val="%1."/>
      <w:lvlJc w:val="left"/>
      <w:pPr>
        <w:ind w:left="2911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4">
    <w:nsid w:val="2A467639"/>
    <w:multiLevelType w:val="hybridMultilevel"/>
    <w:tmpl w:val="551A174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36A34"/>
    <w:multiLevelType w:val="hybridMultilevel"/>
    <w:tmpl w:val="53762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5286"/>
    <w:rsid w:val="00011DB8"/>
    <w:rsid w:val="000527AC"/>
    <w:rsid w:val="000652D1"/>
    <w:rsid w:val="000B43FE"/>
    <w:rsid w:val="001038CE"/>
    <w:rsid w:val="001527D6"/>
    <w:rsid w:val="002E0D03"/>
    <w:rsid w:val="00347BD2"/>
    <w:rsid w:val="003812AE"/>
    <w:rsid w:val="003C288F"/>
    <w:rsid w:val="00402898"/>
    <w:rsid w:val="00404A70"/>
    <w:rsid w:val="00415AE1"/>
    <w:rsid w:val="00416EE8"/>
    <w:rsid w:val="00507265"/>
    <w:rsid w:val="00512959"/>
    <w:rsid w:val="00530060"/>
    <w:rsid w:val="0059455F"/>
    <w:rsid w:val="006E4819"/>
    <w:rsid w:val="006F1548"/>
    <w:rsid w:val="00734AE1"/>
    <w:rsid w:val="008B179C"/>
    <w:rsid w:val="0092515C"/>
    <w:rsid w:val="009304CA"/>
    <w:rsid w:val="009A39AD"/>
    <w:rsid w:val="009A3CE2"/>
    <w:rsid w:val="009E133C"/>
    <w:rsid w:val="009E1EFF"/>
    <w:rsid w:val="00AB5BD2"/>
    <w:rsid w:val="00B306B7"/>
    <w:rsid w:val="00C11CAD"/>
    <w:rsid w:val="00C33036"/>
    <w:rsid w:val="00C45286"/>
    <w:rsid w:val="00C93396"/>
    <w:rsid w:val="00CC3772"/>
    <w:rsid w:val="00CD6355"/>
    <w:rsid w:val="00D432CB"/>
    <w:rsid w:val="00D44941"/>
    <w:rsid w:val="00D95729"/>
    <w:rsid w:val="00E535CE"/>
    <w:rsid w:val="00E62B85"/>
    <w:rsid w:val="00E821A0"/>
    <w:rsid w:val="00F12445"/>
    <w:rsid w:val="00F3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515C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3C288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C288F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3C2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2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2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25</cp:revision>
  <cp:lastPrinted>2017-01-25T05:10:00Z</cp:lastPrinted>
  <dcterms:created xsi:type="dcterms:W3CDTF">2016-08-25T03:50:00Z</dcterms:created>
  <dcterms:modified xsi:type="dcterms:W3CDTF">2017-01-25T05:11:00Z</dcterms:modified>
</cp:coreProperties>
</file>